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F77" w:rsidRDefault="00032AC9">
      <w:r>
        <w:t>Please use the link below to view the newsletter:</w:t>
      </w:r>
      <w:bookmarkStart w:id="0" w:name="_GoBack"/>
      <w:bookmarkEnd w:id="0"/>
    </w:p>
    <w:p w:rsidR="00032AC9" w:rsidRDefault="00032AC9"/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032AC9" w:rsidRPr="00032AC9" w:rsidTr="00032AC9">
        <w:tc>
          <w:tcPr>
            <w:tcW w:w="0" w:type="auto"/>
            <w:vAlign w:val="center"/>
            <w:hideMark/>
          </w:tcPr>
          <w:p w:rsidR="00032AC9" w:rsidRPr="00032AC9" w:rsidRDefault="00032AC9" w:rsidP="00032A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032AC9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>
                  <wp:extent cx="5715000" cy="1714500"/>
                  <wp:effectExtent l="0" t="0" r="0" b="0"/>
                  <wp:docPr id="1" name="Picture 1" descr="https://eus-cdn.sway.static.microsoft/sway/v1.0/gvaH3547dYkw7dbS/thumbnailImage?imageId=2cV8x2JdiqNcV2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cdn.sway.static.microsoft/sway/v1.0/gvaH3547dYkw7dbS/thumbnailImage?imageId=2cV8x2JdiqNcV2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2AC9" w:rsidRPr="00032AC9" w:rsidTr="00032AC9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032AC9" w:rsidRPr="00032AC9" w:rsidRDefault="00032AC9" w:rsidP="00032A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6" w:tgtFrame="_blank" w:history="1">
              <w:r w:rsidRPr="00032AC9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SS Peter and Paul Catholic Primary Newsletter 2nd April 2026</w:t>
              </w:r>
            </w:hyperlink>
          </w:p>
        </w:tc>
      </w:tr>
      <w:tr w:rsidR="00032AC9" w:rsidRPr="00032AC9" w:rsidTr="00032AC9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032AC9" w:rsidRPr="00032AC9" w:rsidRDefault="00032AC9" w:rsidP="00032AC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032AC9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On Holy Wednesday, Year 5 enacted the Stations of Cross for the school and members of the community. The Stations of the Cross recounts the last day of Jesus' life when he was condemned to …</w:t>
            </w:r>
          </w:p>
        </w:tc>
      </w:tr>
      <w:tr w:rsidR="00032AC9" w:rsidRPr="00032AC9" w:rsidTr="00032AC9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032AC9" w:rsidRPr="00032AC9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032AC9" w:rsidRPr="00032AC9" w:rsidRDefault="00032AC9" w:rsidP="00032AC9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7" w:tgtFrame="_blank" w:history="1">
                    <w:r w:rsidRPr="00032AC9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032AC9" w:rsidRPr="00032AC9" w:rsidRDefault="00032AC9" w:rsidP="00032AC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032AC9" w:rsidRDefault="00032AC9"/>
    <w:sectPr w:rsidR="00032A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AC9"/>
    <w:rsid w:val="00032AC9"/>
    <w:rsid w:val="00750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F15A0"/>
  <w15:chartTrackingRefBased/>
  <w15:docId w15:val="{4654EFC6-49FD-4D98-96E0-C21B71876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32AC9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032AC9"/>
  </w:style>
  <w:style w:type="character" w:customStyle="1" w:styleId="visuallinkdescription">
    <w:name w:val="visuallinkdescription"/>
    <w:basedOn w:val="DefaultParagraphFont"/>
    <w:rsid w:val="00032A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95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gvaH3547dYkw7dbS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gvaH3547dYkw7dbS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gvaH3547dYkw7dbS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1</cp:revision>
  <dcterms:created xsi:type="dcterms:W3CDTF">2026-04-02T14:59:00Z</dcterms:created>
  <dcterms:modified xsi:type="dcterms:W3CDTF">2026-04-02T15:06:00Z</dcterms:modified>
</cp:coreProperties>
</file>